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0DA48" w14:textId="2BCEE7FE" w:rsidR="002A6399" w:rsidRDefault="002A6399" w:rsidP="002A63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66191D81" wp14:editId="6AC1A125">
            <wp:simplePos x="0" y="0"/>
            <wp:positionH relativeFrom="margin">
              <wp:align>center</wp:align>
            </wp:positionH>
            <wp:positionV relativeFrom="paragraph">
              <wp:posOffset>-495282</wp:posOffset>
            </wp:positionV>
            <wp:extent cx="1419911" cy="495300"/>
            <wp:effectExtent l="0" t="0" r="8890" b="0"/>
            <wp:wrapNone/>
            <wp:docPr id="10406922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692289" name="Picture 104069228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911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B760BD" w14:textId="5554ED20" w:rsidR="002A6399" w:rsidRPr="002E02C9" w:rsidRDefault="002A6399" w:rsidP="002A6399">
      <w:pPr>
        <w:jc w:val="center"/>
        <w:rPr>
          <w:rFonts w:ascii="Times New Roman" w:hAnsi="Times New Roman" w:cs="Times New Roman"/>
          <w:b/>
          <w:bCs/>
        </w:rPr>
      </w:pPr>
      <w:r w:rsidRPr="002E02C9">
        <w:rPr>
          <w:rFonts w:ascii="Times New Roman" w:hAnsi="Times New Roman" w:cs="Times New Roman"/>
          <w:b/>
          <w:bCs/>
        </w:rPr>
        <w:t>IEKŠĒJĀS KĀRTĪBAS NOTEIKUMU IEVADINTRUKTĀŽA</w:t>
      </w:r>
    </w:p>
    <w:p w14:paraId="04B90345" w14:textId="3917A350" w:rsidR="002A6399" w:rsidRPr="002E02C9" w:rsidRDefault="002E02C9" w:rsidP="002A6399">
      <w:pPr>
        <w:jc w:val="center"/>
        <w:rPr>
          <w:rFonts w:ascii="Times New Roman" w:hAnsi="Times New Roman" w:cs="Times New Roman"/>
          <w:sz w:val="22"/>
          <w:szCs w:val="22"/>
        </w:rPr>
      </w:pPr>
      <w:r w:rsidRPr="002E02C9">
        <w:rPr>
          <w:rFonts w:ascii="Times New Roman" w:hAnsi="Times New Roman" w:cs="Times New Roman"/>
          <w:sz w:val="22"/>
          <w:szCs w:val="22"/>
        </w:rPr>
        <w:t>DALĪBNIEKU PARAKSTU LAPA</w:t>
      </w:r>
    </w:p>
    <w:p w14:paraId="07C60662" w14:textId="21C3F7AA" w:rsidR="002A6399" w:rsidRPr="002A6399" w:rsidRDefault="002A6399">
      <w:pPr>
        <w:rPr>
          <w:rFonts w:ascii="Times New Roman" w:hAnsi="Times New Roman" w:cs="Times New Roman"/>
        </w:rPr>
      </w:pPr>
    </w:p>
    <w:p w14:paraId="59ED1311" w14:textId="77777777" w:rsidR="00EE4416" w:rsidRDefault="002A6399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Interešu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izglītības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programma</w:t>
      </w:r>
      <w:proofErr w:type="spellEnd"/>
      <w:r w:rsidRPr="002A6399">
        <w:rPr>
          <w:rFonts w:ascii="Times New Roman" w:hAnsi="Times New Roman" w:cs="Times New Roman"/>
        </w:rPr>
        <w:t xml:space="preserve">: </w:t>
      </w:r>
    </w:p>
    <w:p w14:paraId="4CDC8F95" w14:textId="42A1F2D1" w:rsidR="002A6399" w:rsidRDefault="002A6399">
      <w:pPr>
        <w:rPr>
          <w:rFonts w:ascii="Times New Roman" w:hAnsi="Times New Roman" w:cs="Times New Roman"/>
        </w:rPr>
      </w:pPr>
      <w:r w:rsidRPr="002A6399">
        <w:rPr>
          <w:rFonts w:ascii="Times New Roman" w:hAnsi="Times New Roman" w:cs="Times New Roman"/>
        </w:rPr>
        <w:t>_____________________________________________________________________</w:t>
      </w:r>
    </w:p>
    <w:p w14:paraId="5287D6DA" w14:textId="77777777" w:rsidR="00931E2D" w:rsidRDefault="00931E2D">
      <w:pPr>
        <w:rPr>
          <w:rFonts w:ascii="Times New Roman" w:hAnsi="Times New Roman" w:cs="Times New Roman"/>
        </w:rPr>
      </w:pPr>
    </w:p>
    <w:p w14:paraId="20F06D68" w14:textId="77777777" w:rsidR="00EE4416" w:rsidRDefault="00931E2D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Ievadintruktāžu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vadīja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interešu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izglītības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pedagogs</w:t>
      </w:r>
      <w:proofErr w:type="spellEnd"/>
      <w:r>
        <w:rPr>
          <w:rFonts w:ascii="Times New Roman" w:hAnsi="Times New Roman" w:cs="Times New Roman"/>
        </w:rPr>
        <w:t>:</w:t>
      </w:r>
    </w:p>
    <w:p w14:paraId="42F080D3" w14:textId="4ED01CDF" w:rsidR="00931E2D" w:rsidRPr="002A6399" w:rsidRDefault="00931E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_____________________________________________________________________</w:t>
      </w:r>
    </w:p>
    <w:p w14:paraId="66C80975" w14:textId="35EEF8E3" w:rsidR="002A6399" w:rsidRPr="002A6399" w:rsidRDefault="002A6399">
      <w:pPr>
        <w:rPr>
          <w:rFonts w:ascii="Times New Roman" w:hAnsi="Times New Roman" w:cs="Times New Roman"/>
        </w:rPr>
      </w:pPr>
    </w:p>
    <w:tbl>
      <w:tblPr>
        <w:tblStyle w:val="TableGrid"/>
        <w:tblW w:w="9578" w:type="dxa"/>
        <w:tblLook w:val="04A0" w:firstRow="1" w:lastRow="0" w:firstColumn="1" w:lastColumn="0" w:noHBand="0" w:noVBand="1"/>
      </w:tblPr>
      <w:tblGrid>
        <w:gridCol w:w="548"/>
        <w:gridCol w:w="4240"/>
        <w:gridCol w:w="2395"/>
        <w:gridCol w:w="2395"/>
      </w:tblGrid>
      <w:tr w:rsidR="002A6399" w:rsidRPr="002A6399" w14:paraId="233EA85F" w14:textId="77777777" w:rsidTr="00EE4416">
        <w:trPr>
          <w:trHeight w:val="600"/>
        </w:trPr>
        <w:tc>
          <w:tcPr>
            <w:tcW w:w="548" w:type="dxa"/>
          </w:tcPr>
          <w:p w14:paraId="10977298" w14:textId="05B0A836" w:rsidR="002A6399" w:rsidRPr="002A6399" w:rsidRDefault="002A6399">
            <w:pPr>
              <w:rPr>
                <w:rFonts w:ascii="Times New Roman" w:hAnsi="Times New Roman" w:cs="Times New Roman"/>
              </w:rPr>
            </w:pPr>
            <w:r w:rsidRPr="002A6399">
              <w:rPr>
                <w:rFonts w:ascii="Times New Roman" w:hAnsi="Times New Roman" w:cs="Times New Roman"/>
              </w:rPr>
              <w:t xml:space="preserve">Nr. </w:t>
            </w:r>
          </w:p>
        </w:tc>
        <w:tc>
          <w:tcPr>
            <w:tcW w:w="4240" w:type="dxa"/>
          </w:tcPr>
          <w:p w14:paraId="1D13EC90" w14:textId="09EE7F5C" w:rsidR="002A6399" w:rsidRPr="002A6399" w:rsidRDefault="002A6399">
            <w:pPr>
              <w:rPr>
                <w:rFonts w:ascii="Times New Roman" w:hAnsi="Times New Roman" w:cs="Times New Roman"/>
              </w:rPr>
            </w:pPr>
            <w:proofErr w:type="spellStart"/>
            <w:r w:rsidRPr="002A6399">
              <w:rPr>
                <w:rFonts w:ascii="Times New Roman" w:hAnsi="Times New Roman" w:cs="Times New Roman"/>
              </w:rPr>
              <w:t>Vārds</w:t>
            </w:r>
            <w:proofErr w:type="spellEnd"/>
            <w:r w:rsidRPr="002A639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A6399">
              <w:rPr>
                <w:rFonts w:ascii="Times New Roman" w:hAnsi="Times New Roman" w:cs="Times New Roman"/>
              </w:rPr>
              <w:t>Uzvārds</w:t>
            </w:r>
            <w:proofErr w:type="spellEnd"/>
          </w:p>
        </w:tc>
        <w:tc>
          <w:tcPr>
            <w:tcW w:w="2395" w:type="dxa"/>
          </w:tcPr>
          <w:p w14:paraId="206724C2" w14:textId="6DF66FEB" w:rsidR="002A6399" w:rsidRPr="002A6399" w:rsidRDefault="002A6399">
            <w:pPr>
              <w:rPr>
                <w:rFonts w:ascii="Times New Roman" w:hAnsi="Times New Roman" w:cs="Times New Roman"/>
              </w:rPr>
            </w:pPr>
            <w:proofErr w:type="spellStart"/>
            <w:r w:rsidRPr="002A6399">
              <w:rPr>
                <w:rFonts w:ascii="Times New Roman" w:hAnsi="Times New Roman" w:cs="Times New Roman"/>
              </w:rPr>
              <w:t>Paraksts</w:t>
            </w:r>
            <w:proofErr w:type="spellEnd"/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395" w:type="dxa"/>
          </w:tcPr>
          <w:p w14:paraId="2FF9F527" w14:textId="5F913EA6" w:rsidR="002A6399" w:rsidRPr="002A6399" w:rsidRDefault="002A6399">
            <w:pPr>
              <w:rPr>
                <w:rFonts w:ascii="Times New Roman" w:hAnsi="Times New Roman" w:cs="Times New Roman"/>
              </w:rPr>
            </w:pPr>
            <w:r w:rsidRPr="002A6399">
              <w:rPr>
                <w:rFonts w:ascii="Times New Roman" w:hAnsi="Times New Roman" w:cs="Times New Roman"/>
              </w:rPr>
              <w:t>Datums</w:t>
            </w:r>
          </w:p>
        </w:tc>
      </w:tr>
      <w:tr w:rsidR="002A6399" w:rsidRPr="002A6399" w14:paraId="0E800925" w14:textId="77777777" w:rsidTr="00EE4416">
        <w:trPr>
          <w:trHeight w:val="579"/>
        </w:trPr>
        <w:tc>
          <w:tcPr>
            <w:tcW w:w="548" w:type="dxa"/>
          </w:tcPr>
          <w:p w14:paraId="35CDF7C3" w14:textId="6AF267BB" w:rsidR="002A6399" w:rsidRPr="002A6399" w:rsidRDefault="002A63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40" w:type="dxa"/>
          </w:tcPr>
          <w:p w14:paraId="39A6D6F8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5091CDD8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0492CAF0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</w:tr>
      <w:tr w:rsidR="002A6399" w:rsidRPr="002A6399" w14:paraId="4DFA3DC9" w14:textId="77777777" w:rsidTr="00EE4416">
        <w:trPr>
          <w:trHeight w:val="600"/>
        </w:trPr>
        <w:tc>
          <w:tcPr>
            <w:tcW w:w="548" w:type="dxa"/>
          </w:tcPr>
          <w:p w14:paraId="60EB8D82" w14:textId="571E5EC1" w:rsidR="002A6399" w:rsidRPr="002A6399" w:rsidRDefault="002A63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40" w:type="dxa"/>
          </w:tcPr>
          <w:p w14:paraId="47A08F7D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75AD9163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1EAF8125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</w:tr>
      <w:tr w:rsidR="002A6399" w:rsidRPr="002A6399" w14:paraId="33B08347" w14:textId="77777777" w:rsidTr="00EE4416">
        <w:trPr>
          <w:trHeight w:val="579"/>
        </w:trPr>
        <w:tc>
          <w:tcPr>
            <w:tcW w:w="548" w:type="dxa"/>
          </w:tcPr>
          <w:p w14:paraId="14211D97" w14:textId="2243F105" w:rsidR="002A6399" w:rsidRPr="002A6399" w:rsidRDefault="002A63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40" w:type="dxa"/>
          </w:tcPr>
          <w:p w14:paraId="5578EDF7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1B4DFAD8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199CE958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</w:tr>
      <w:tr w:rsidR="002A6399" w:rsidRPr="002A6399" w14:paraId="07E9F601" w14:textId="77777777" w:rsidTr="00EE4416">
        <w:trPr>
          <w:trHeight w:val="600"/>
        </w:trPr>
        <w:tc>
          <w:tcPr>
            <w:tcW w:w="548" w:type="dxa"/>
          </w:tcPr>
          <w:p w14:paraId="15A8F803" w14:textId="4FECF0EA" w:rsidR="002A6399" w:rsidRPr="002A6399" w:rsidRDefault="002A63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240" w:type="dxa"/>
          </w:tcPr>
          <w:p w14:paraId="0E3F4DEE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2D9D57D6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083F8550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</w:tr>
      <w:tr w:rsidR="002A6399" w:rsidRPr="002A6399" w14:paraId="12687A2C" w14:textId="77777777" w:rsidTr="00EE4416">
        <w:trPr>
          <w:trHeight w:val="600"/>
        </w:trPr>
        <w:tc>
          <w:tcPr>
            <w:tcW w:w="548" w:type="dxa"/>
          </w:tcPr>
          <w:p w14:paraId="358F30B9" w14:textId="56EB841B" w:rsidR="002A6399" w:rsidRPr="002A6399" w:rsidRDefault="002A63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240" w:type="dxa"/>
          </w:tcPr>
          <w:p w14:paraId="514CF110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0FC8D413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267C878A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</w:tr>
      <w:tr w:rsidR="002A6399" w:rsidRPr="002A6399" w14:paraId="3F0158F9" w14:textId="77777777" w:rsidTr="00EE4416">
        <w:trPr>
          <w:trHeight w:val="579"/>
        </w:trPr>
        <w:tc>
          <w:tcPr>
            <w:tcW w:w="548" w:type="dxa"/>
          </w:tcPr>
          <w:p w14:paraId="21976C6F" w14:textId="245A3005" w:rsidR="002A6399" w:rsidRDefault="002A63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4240" w:type="dxa"/>
          </w:tcPr>
          <w:p w14:paraId="4927965F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0EC08F42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0C449B2A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</w:tr>
      <w:tr w:rsidR="002A6399" w:rsidRPr="002A6399" w14:paraId="7AE8E75A" w14:textId="77777777" w:rsidTr="00EE4416">
        <w:trPr>
          <w:trHeight w:val="600"/>
        </w:trPr>
        <w:tc>
          <w:tcPr>
            <w:tcW w:w="548" w:type="dxa"/>
          </w:tcPr>
          <w:p w14:paraId="09064298" w14:textId="77777777" w:rsid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0" w:type="dxa"/>
          </w:tcPr>
          <w:p w14:paraId="50357C30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2EEA1568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6543F3B2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</w:tr>
      <w:tr w:rsidR="002A6399" w:rsidRPr="002A6399" w14:paraId="7A387541" w14:textId="77777777" w:rsidTr="00EE4416">
        <w:trPr>
          <w:trHeight w:val="579"/>
        </w:trPr>
        <w:tc>
          <w:tcPr>
            <w:tcW w:w="548" w:type="dxa"/>
          </w:tcPr>
          <w:p w14:paraId="45182637" w14:textId="77777777" w:rsid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0" w:type="dxa"/>
          </w:tcPr>
          <w:p w14:paraId="4A7EE48C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01129D2A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4224009E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</w:tr>
      <w:tr w:rsidR="002A6399" w:rsidRPr="002A6399" w14:paraId="365D979C" w14:textId="77777777" w:rsidTr="00EE4416">
        <w:trPr>
          <w:trHeight w:val="600"/>
        </w:trPr>
        <w:tc>
          <w:tcPr>
            <w:tcW w:w="548" w:type="dxa"/>
          </w:tcPr>
          <w:p w14:paraId="5895D7DA" w14:textId="77777777" w:rsid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0" w:type="dxa"/>
          </w:tcPr>
          <w:p w14:paraId="07869B8B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5209D2B3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5DE50780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</w:tr>
      <w:tr w:rsidR="002A6399" w:rsidRPr="002A6399" w14:paraId="252D3058" w14:textId="77777777" w:rsidTr="00EE4416">
        <w:trPr>
          <w:trHeight w:val="600"/>
        </w:trPr>
        <w:tc>
          <w:tcPr>
            <w:tcW w:w="548" w:type="dxa"/>
          </w:tcPr>
          <w:p w14:paraId="45294EA7" w14:textId="77777777" w:rsid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0" w:type="dxa"/>
          </w:tcPr>
          <w:p w14:paraId="5CBB2652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12BA06D6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05A4FA91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</w:tr>
      <w:tr w:rsidR="002A6399" w:rsidRPr="002A6399" w14:paraId="77EF1B0C" w14:textId="77777777" w:rsidTr="00EE4416">
        <w:trPr>
          <w:trHeight w:val="579"/>
        </w:trPr>
        <w:tc>
          <w:tcPr>
            <w:tcW w:w="548" w:type="dxa"/>
          </w:tcPr>
          <w:p w14:paraId="364F7CB0" w14:textId="77777777" w:rsid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0" w:type="dxa"/>
          </w:tcPr>
          <w:p w14:paraId="226F4F98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234D4406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</w:tcPr>
          <w:p w14:paraId="663770CB" w14:textId="77777777" w:rsidR="002A6399" w:rsidRPr="002A6399" w:rsidRDefault="002A6399">
            <w:pPr>
              <w:rPr>
                <w:rFonts w:ascii="Times New Roman" w:hAnsi="Times New Roman" w:cs="Times New Roman"/>
              </w:rPr>
            </w:pPr>
          </w:p>
        </w:tc>
      </w:tr>
    </w:tbl>
    <w:p w14:paraId="5C0D2306" w14:textId="48DEB31A" w:rsidR="002E02C9" w:rsidRPr="002E02C9" w:rsidRDefault="002E02C9" w:rsidP="002E02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proofErr w:type="spellStart"/>
      <w:r w:rsidRPr="002E02C9">
        <w:rPr>
          <w:rFonts w:ascii="Times New Roman" w:hAnsi="Times New Roman" w:cs="Times New Roman"/>
        </w:rPr>
        <w:t>Dalībniek</w:t>
      </w:r>
      <w:r w:rsidR="00EE4416">
        <w:rPr>
          <w:rFonts w:ascii="Times New Roman" w:hAnsi="Times New Roman" w:cs="Times New Roman"/>
        </w:rPr>
        <w:t>s</w:t>
      </w:r>
      <w:proofErr w:type="spellEnd"/>
      <w:r w:rsidR="00EE4416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ar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savu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parakstu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apliecina</w:t>
      </w:r>
      <w:proofErr w:type="spellEnd"/>
      <w:r w:rsidRPr="002E02C9">
        <w:rPr>
          <w:rFonts w:ascii="Times New Roman" w:hAnsi="Times New Roman" w:cs="Times New Roman"/>
        </w:rPr>
        <w:t xml:space="preserve">, ka </w:t>
      </w:r>
      <w:proofErr w:type="spellStart"/>
      <w:r w:rsidRPr="002E02C9">
        <w:rPr>
          <w:rFonts w:ascii="Times New Roman" w:hAnsi="Times New Roman" w:cs="Times New Roman"/>
        </w:rPr>
        <w:t>ir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iepazīstināt</w:t>
      </w:r>
      <w:r w:rsidR="00EE4416">
        <w:rPr>
          <w:rFonts w:ascii="Times New Roman" w:hAnsi="Times New Roman" w:cs="Times New Roman"/>
        </w:rPr>
        <w:t>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ar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izglītības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iestādes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iekšējās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kārtības</w:t>
      </w:r>
      <w:proofErr w:type="spellEnd"/>
      <w:r w:rsidRPr="002E02C9">
        <w:rPr>
          <w:rFonts w:ascii="Times New Roman" w:hAnsi="Times New Roman" w:cs="Times New Roman"/>
        </w:rPr>
        <w:t xml:space="preserve"> un </w:t>
      </w:r>
      <w:proofErr w:type="spellStart"/>
      <w:r w:rsidRPr="002E02C9">
        <w:rPr>
          <w:rFonts w:ascii="Times New Roman" w:hAnsi="Times New Roman" w:cs="Times New Roman"/>
        </w:rPr>
        <w:t>drošības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noteikumiem</w:t>
      </w:r>
      <w:proofErr w:type="spellEnd"/>
      <w:r w:rsidRPr="002E02C9">
        <w:rPr>
          <w:rFonts w:ascii="Times New Roman" w:hAnsi="Times New Roman" w:cs="Times New Roman"/>
        </w:rPr>
        <w:t xml:space="preserve">, </w:t>
      </w:r>
      <w:proofErr w:type="spellStart"/>
      <w:r w:rsidRPr="002E02C9">
        <w:rPr>
          <w:rFonts w:ascii="Times New Roman" w:hAnsi="Times New Roman" w:cs="Times New Roman"/>
        </w:rPr>
        <w:t>kā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arī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apņemas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tos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ievērot</w:t>
      </w:r>
      <w:proofErr w:type="spellEnd"/>
      <w:r w:rsidRPr="002E02C9">
        <w:rPr>
          <w:rFonts w:ascii="Times New Roman" w:hAnsi="Times New Roman" w:cs="Times New Roman"/>
        </w:rPr>
        <w:t xml:space="preserve">, </w:t>
      </w:r>
      <w:proofErr w:type="spellStart"/>
      <w:r w:rsidRPr="002E02C9">
        <w:rPr>
          <w:rFonts w:ascii="Times New Roman" w:hAnsi="Times New Roman" w:cs="Times New Roman"/>
        </w:rPr>
        <w:t>tostarp</w:t>
      </w:r>
      <w:proofErr w:type="spellEnd"/>
      <w:r w:rsidRPr="002E02C9">
        <w:rPr>
          <w:rFonts w:ascii="Times New Roman" w:hAnsi="Times New Roman" w:cs="Times New Roman"/>
        </w:rPr>
        <w:t>:</w:t>
      </w:r>
    </w:p>
    <w:p w14:paraId="7F058A32" w14:textId="77777777" w:rsidR="002E02C9" w:rsidRPr="002E02C9" w:rsidRDefault="002E02C9" w:rsidP="002E02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E02C9">
        <w:rPr>
          <w:rFonts w:ascii="Times New Roman" w:hAnsi="Times New Roman" w:cs="Times New Roman"/>
        </w:rPr>
        <w:lastRenderedPageBreak/>
        <w:t>iekšējās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kārtības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noteikumiem</w:t>
      </w:r>
      <w:proofErr w:type="spellEnd"/>
      <w:r w:rsidRPr="002E02C9">
        <w:rPr>
          <w:rFonts w:ascii="Times New Roman" w:hAnsi="Times New Roman" w:cs="Times New Roman"/>
        </w:rPr>
        <w:t>;</w:t>
      </w:r>
    </w:p>
    <w:p w14:paraId="1293AB62" w14:textId="77777777" w:rsidR="002E02C9" w:rsidRPr="002E02C9" w:rsidRDefault="002E02C9" w:rsidP="002E02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E02C9">
        <w:rPr>
          <w:rFonts w:ascii="Times New Roman" w:hAnsi="Times New Roman" w:cs="Times New Roman"/>
        </w:rPr>
        <w:t>evakuācijas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plānu</w:t>
      </w:r>
      <w:proofErr w:type="spellEnd"/>
      <w:r w:rsidRPr="002E02C9">
        <w:rPr>
          <w:rFonts w:ascii="Times New Roman" w:hAnsi="Times New Roman" w:cs="Times New Roman"/>
        </w:rPr>
        <w:t>;</w:t>
      </w:r>
    </w:p>
    <w:p w14:paraId="462294F6" w14:textId="77777777" w:rsidR="002E02C9" w:rsidRPr="002E02C9" w:rsidRDefault="002E02C9" w:rsidP="002E02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2E02C9">
        <w:rPr>
          <w:rFonts w:ascii="Times New Roman" w:hAnsi="Times New Roman" w:cs="Times New Roman"/>
        </w:rPr>
        <w:t>E-</w:t>
      </w:r>
      <w:proofErr w:type="spellStart"/>
      <w:r w:rsidRPr="002E02C9">
        <w:rPr>
          <w:rFonts w:ascii="Times New Roman" w:hAnsi="Times New Roman" w:cs="Times New Roman"/>
        </w:rPr>
        <w:t>klases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lietošanas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noteikumiem</w:t>
      </w:r>
      <w:proofErr w:type="spellEnd"/>
      <w:r w:rsidRPr="002E02C9">
        <w:rPr>
          <w:rFonts w:ascii="Times New Roman" w:hAnsi="Times New Roman" w:cs="Times New Roman"/>
        </w:rPr>
        <w:t>;</w:t>
      </w:r>
    </w:p>
    <w:p w14:paraId="37B96A59" w14:textId="77777777" w:rsidR="002E02C9" w:rsidRPr="002E02C9" w:rsidRDefault="002E02C9" w:rsidP="002E02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E02C9">
        <w:rPr>
          <w:rFonts w:ascii="Times New Roman" w:hAnsi="Times New Roman" w:cs="Times New Roman"/>
        </w:rPr>
        <w:t>drošības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noteikumiem</w:t>
      </w:r>
      <w:proofErr w:type="spellEnd"/>
      <w:r w:rsidRPr="002E02C9">
        <w:rPr>
          <w:rFonts w:ascii="Times New Roman" w:hAnsi="Times New Roman" w:cs="Times New Roman"/>
        </w:rPr>
        <w:t>;</w:t>
      </w:r>
    </w:p>
    <w:p w14:paraId="5F31AF06" w14:textId="77777777" w:rsidR="002E02C9" w:rsidRPr="002E02C9" w:rsidRDefault="002E02C9" w:rsidP="002E02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E02C9">
        <w:rPr>
          <w:rFonts w:ascii="Times New Roman" w:hAnsi="Times New Roman" w:cs="Times New Roman"/>
        </w:rPr>
        <w:t>drošības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noteikumiem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mācību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kabinetos</w:t>
      </w:r>
      <w:proofErr w:type="spellEnd"/>
      <w:r w:rsidRPr="002E02C9">
        <w:rPr>
          <w:rFonts w:ascii="Times New Roman" w:hAnsi="Times New Roman" w:cs="Times New Roman"/>
        </w:rPr>
        <w:t xml:space="preserve"> un </w:t>
      </w:r>
      <w:proofErr w:type="spellStart"/>
      <w:r w:rsidRPr="002E02C9">
        <w:rPr>
          <w:rFonts w:ascii="Times New Roman" w:hAnsi="Times New Roman" w:cs="Times New Roman"/>
        </w:rPr>
        <w:t>telpās</w:t>
      </w:r>
      <w:proofErr w:type="spellEnd"/>
      <w:r w:rsidRPr="002E02C9">
        <w:rPr>
          <w:rFonts w:ascii="Times New Roman" w:hAnsi="Times New Roman" w:cs="Times New Roman"/>
        </w:rPr>
        <w:t xml:space="preserve">, </w:t>
      </w:r>
      <w:proofErr w:type="spellStart"/>
      <w:r w:rsidRPr="002E02C9">
        <w:rPr>
          <w:rFonts w:ascii="Times New Roman" w:hAnsi="Times New Roman" w:cs="Times New Roman"/>
        </w:rPr>
        <w:t>kurās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atrodas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iekārtas</w:t>
      </w:r>
      <w:proofErr w:type="spellEnd"/>
      <w:r w:rsidRPr="002E02C9">
        <w:rPr>
          <w:rFonts w:ascii="Times New Roman" w:hAnsi="Times New Roman" w:cs="Times New Roman"/>
        </w:rPr>
        <w:t xml:space="preserve"> un </w:t>
      </w:r>
      <w:proofErr w:type="spellStart"/>
      <w:r w:rsidRPr="002E02C9">
        <w:rPr>
          <w:rFonts w:ascii="Times New Roman" w:hAnsi="Times New Roman" w:cs="Times New Roman"/>
        </w:rPr>
        <w:t>vielas</w:t>
      </w:r>
      <w:proofErr w:type="spellEnd"/>
      <w:r w:rsidRPr="002E02C9">
        <w:rPr>
          <w:rFonts w:ascii="Times New Roman" w:hAnsi="Times New Roman" w:cs="Times New Roman"/>
        </w:rPr>
        <w:t xml:space="preserve">, kas var </w:t>
      </w:r>
      <w:proofErr w:type="spellStart"/>
      <w:r w:rsidRPr="002E02C9">
        <w:rPr>
          <w:rFonts w:ascii="Times New Roman" w:hAnsi="Times New Roman" w:cs="Times New Roman"/>
        </w:rPr>
        <w:t>apdraudēt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izglītojamo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drošību</w:t>
      </w:r>
      <w:proofErr w:type="spellEnd"/>
      <w:r w:rsidRPr="002E02C9">
        <w:rPr>
          <w:rFonts w:ascii="Times New Roman" w:hAnsi="Times New Roman" w:cs="Times New Roman"/>
        </w:rPr>
        <w:t xml:space="preserve"> un </w:t>
      </w:r>
      <w:proofErr w:type="spellStart"/>
      <w:r w:rsidRPr="002E02C9">
        <w:rPr>
          <w:rFonts w:ascii="Times New Roman" w:hAnsi="Times New Roman" w:cs="Times New Roman"/>
        </w:rPr>
        <w:t>veselību</w:t>
      </w:r>
      <w:proofErr w:type="spellEnd"/>
      <w:r w:rsidRPr="002E02C9">
        <w:rPr>
          <w:rFonts w:ascii="Times New Roman" w:hAnsi="Times New Roman" w:cs="Times New Roman"/>
        </w:rPr>
        <w:t>;</w:t>
      </w:r>
    </w:p>
    <w:p w14:paraId="10145917" w14:textId="77777777" w:rsidR="002E02C9" w:rsidRPr="002E02C9" w:rsidRDefault="002E02C9" w:rsidP="002E02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E02C9">
        <w:rPr>
          <w:rFonts w:ascii="Times New Roman" w:hAnsi="Times New Roman" w:cs="Times New Roman"/>
        </w:rPr>
        <w:t>pirmās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palīdzības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sniegšanas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kārtību</w:t>
      </w:r>
      <w:proofErr w:type="spellEnd"/>
      <w:r w:rsidRPr="002E02C9">
        <w:rPr>
          <w:rFonts w:ascii="Times New Roman" w:hAnsi="Times New Roman" w:cs="Times New Roman"/>
        </w:rPr>
        <w:t>;</w:t>
      </w:r>
    </w:p>
    <w:p w14:paraId="77AA8E03" w14:textId="77777777" w:rsidR="002E02C9" w:rsidRPr="002E02C9" w:rsidRDefault="002E02C9" w:rsidP="002E02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E02C9">
        <w:rPr>
          <w:rFonts w:ascii="Times New Roman" w:hAnsi="Times New Roman" w:cs="Times New Roman"/>
        </w:rPr>
        <w:t>drošības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noteikumiem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ekskursijās</w:t>
      </w:r>
      <w:proofErr w:type="spellEnd"/>
      <w:r w:rsidRPr="002E02C9">
        <w:rPr>
          <w:rFonts w:ascii="Times New Roman" w:hAnsi="Times New Roman" w:cs="Times New Roman"/>
        </w:rPr>
        <w:t xml:space="preserve">, </w:t>
      </w:r>
      <w:proofErr w:type="spellStart"/>
      <w:r w:rsidRPr="002E02C9">
        <w:rPr>
          <w:rFonts w:ascii="Times New Roman" w:hAnsi="Times New Roman" w:cs="Times New Roman"/>
        </w:rPr>
        <w:t>pārgājienos</w:t>
      </w:r>
      <w:proofErr w:type="spellEnd"/>
      <w:r w:rsidRPr="002E02C9">
        <w:rPr>
          <w:rFonts w:ascii="Times New Roman" w:hAnsi="Times New Roman" w:cs="Times New Roman"/>
        </w:rPr>
        <w:t xml:space="preserve"> un </w:t>
      </w:r>
      <w:proofErr w:type="spellStart"/>
      <w:r w:rsidRPr="002E02C9">
        <w:rPr>
          <w:rFonts w:ascii="Times New Roman" w:hAnsi="Times New Roman" w:cs="Times New Roman"/>
        </w:rPr>
        <w:t>pastaigās</w:t>
      </w:r>
      <w:proofErr w:type="spellEnd"/>
      <w:r w:rsidRPr="002E02C9">
        <w:rPr>
          <w:rFonts w:ascii="Times New Roman" w:hAnsi="Times New Roman" w:cs="Times New Roman"/>
        </w:rPr>
        <w:t>;</w:t>
      </w:r>
    </w:p>
    <w:p w14:paraId="6516EDF1" w14:textId="77777777" w:rsidR="002E02C9" w:rsidRPr="002E02C9" w:rsidRDefault="002E02C9" w:rsidP="002E02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E02C9">
        <w:rPr>
          <w:rFonts w:ascii="Times New Roman" w:hAnsi="Times New Roman" w:cs="Times New Roman"/>
        </w:rPr>
        <w:t>drošības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noteikumiem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citos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izglītības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iestādes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organizētajos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pasākumos</w:t>
      </w:r>
      <w:proofErr w:type="spellEnd"/>
      <w:r w:rsidRPr="002E02C9">
        <w:rPr>
          <w:rFonts w:ascii="Times New Roman" w:hAnsi="Times New Roman" w:cs="Times New Roman"/>
        </w:rPr>
        <w:t>;</w:t>
      </w:r>
    </w:p>
    <w:p w14:paraId="3BB32346" w14:textId="77777777" w:rsidR="002E02C9" w:rsidRPr="002E02C9" w:rsidRDefault="002E02C9" w:rsidP="002E02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E02C9">
        <w:rPr>
          <w:rFonts w:ascii="Times New Roman" w:hAnsi="Times New Roman" w:cs="Times New Roman"/>
        </w:rPr>
        <w:t>ugunsdrošības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noteikumiem</w:t>
      </w:r>
      <w:proofErr w:type="spellEnd"/>
      <w:r w:rsidRPr="002E02C9">
        <w:rPr>
          <w:rFonts w:ascii="Times New Roman" w:hAnsi="Times New Roman" w:cs="Times New Roman"/>
        </w:rPr>
        <w:t>;</w:t>
      </w:r>
    </w:p>
    <w:p w14:paraId="625CFD68" w14:textId="77777777" w:rsidR="002E02C9" w:rsidRPr="002E02C9" w:rsidRDefault="002E02C9" w:rsidP="002E02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E02C9">
        <w:rPr>
          <w:rFonts w:ascii="Times New Roman" w:hAnsi="Times New Roman" w:cs="Times New Roman"/>
        </w:rPr>
        <w:t>elektrodrošības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noteikumiem</w:t>
      </w:r>
      <w:proofErr w:type="spellEnd"/>
      <w:r w:rsidRPr="002E02C9">
        <w:rPr>
          <w:rFonts w:ascii="Times New Roman" w:hAnsi="Times New Roman" w:cs="Times New Roman"/>
        </w:rPr>
        <w:t>;</w:t>
      </w:r>
    </w:p>
    <w:p w14:paraId="24727BD7" w14:textId="77777777" w:rsidR="002E02C9" w:rsidRPr="002E02C9" w:rsidRDefault="002E02C9" w:rsidP="002E02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E02C9">
        <w:rPr>
          <w:rFonts w:ascii="Times New Roman" w:hAnsi="Times New Roman" w:cs="Times New Roman"/>
        </w:rPr>
        <w:t>drošības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noteikumiem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sporta</w:t>
      </w:r>
      <w:proofErr w:type="spellEnd"/>
      <w:r w:rsidRPr="002E02C9">
        <w:rPr>
          <w:rFonts w:ascii="Times New Roman" w:hAnsi="Times New Roman" w:cs="Times New Roman"/>
        </w:rPr>
        <w:t xml:space="preserve"> </w:t>
      </w:r>
      <w:proofErr w:type="spellStart"/>
      <w:r w:rsidRPr="002E02C9">
        <w:rPr>
          <w:rFonts w:ascii="Times New Roman" w:hAnsi="Times New Roman" w:cs="Times New Roman"/>
        </w:rPr>
        <w:t>sacensībās</w:t>
      </w:r>
      <w:proofErr w:type="spellEnd"/>
      <w:r w:rsidRPr="002E02C9">
        <w:rPr>
          <w:rFonts w:ascii="Times New Roman" w:hAnsi="Times New Roman" w:cs="Times New Roman"/>
        </w:rPr>
        <w:t xml:space="preserve"> un </w:t>
      </w:r>
      <w:proofErr w:type="spellStart"/>
      <w:r w:rsidRPr="002E02C9">
        <w:rPr>
          <w:rFonts w:ascii="Times New Roman" w:hAnsi="Times New Roman" w:cs="Times New Roman"/>
        </w:rPr>
        <w:t>nodarbībās</w:t>
      </w:r>
      <w:proofErr w:type="spellEnd"/>
      <w:r w:rsidRPr="002E02C9">
        <w:rPr>
          <w:rFonts w:ascii="Times New Roman" w:hAnsi="Times New Roman" w:cs="Times New Roman"/>
        </w:rPr>
        <w:t>.</w:t>
      </w:r>
    </w:p>
    <w:p w14:paraId="2CCAF1F6" w14:textId="268F21B7" w:rsidR="002A6399" w:rsidRPr="002A6399" w:rsidRDefault="002A6399" w:rsidP="002E02C9">
      <w:pPr>
        <w:pStyle w:val="ListParagraph"/>
        <w:rPr>
          <w:rFonts w:ascii="Times New Roman" w:hAnsi="Times New Roman" w:cs="Times New Roman"/>
        </w:rPr>
      </w:pPr>
    </w:p>
    <w:sectPr w:rsidR="002A6399" w:rsidRPr="002A63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104D0"/>
    <w:multiLevelType w:val="multilevel"/>
    <w:tmpl w:val="AD5E6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F670FB"/>
    <w:multiLevelType w:val="hybridMultilevel"/>
    <w:tmpl w:val="83B07498"/>
    <w:lvl w:ilvl="0" w:tplc="4976AAD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688013">
    <w:abstractNumId w:val="1"/>
  </w:num>
  <w:num w:numId="2" w16cid:durableId="1391610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399"/>
    <w:rsid w:val="002A6399"/>
    <w:rsid w:val="002E02C9"/>
    <w:rsid w:val="00931E2D"/>
    <w:rsid w:val="009B53A0"/>
    <w:rsid w:val="00EE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A66ED"/>
  <w15:chartTrackingRefBased/>
  <w15:docId w15:val="{C0A88603-FD99-4A95-8374-08EBBEEEB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3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3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3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3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3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3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3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3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3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3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3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3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3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3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3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3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3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3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3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3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3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3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3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3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3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3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3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3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39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A6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Agate Ūdre</dc:creator>
  <cp:keywords/>
  <dc:description/>
  <cp:lastModifiedBy>Agate Ūdre</cp:lastModifiedBy>
  <cp:revision>2</cp:revision>
  <dcterms:created xsi:type="dcterms:W3CDTF">2026-09-14T10:45:00Z</dcterms:created>
  <dcterms:modified xsi:type="dcterms:W3CDTF">2026-09-14T11:06:00Z</dcterms:modified>
</cp:coreProperties>
</file>