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5C" w:rsidRPr="00852BC7" w:rsidRDefault="00212E5C" w:rsidP="00C158B2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50400419"/>
      <w:r w:rsidRPr="00852BC7">
        <w:rPr>
          <w:rFonts w:ascii="Times New Roman" w:eastAsia="Times New Roman" w:hAnsi="Times New Roman" w:cs="Times New Roman"/>
          <w:b/>
          <w:sz w:val="28"/>
        </w:rPr>
        <w:t>Labās prakses piem</w:t>
      </w:r>
      <w:r w:rsidRPr="00852BC7">
        <w:rPr>
          <w:rFonts w:ascii="Times New Roman" w:hAnsi="Times New Roman" w:cs="Times New Roman"/>
          <w:b/>
          <w:sz w:val="28"/>
        </w:rPr>
        <w:t>ē</w:t>
      </w:r>
      <w:r w:rsidRPr="00852BC7">
        <w:rPr>
          <w:rFonts w:ascii="Times New Roman" w:eastAsia="Times New Roman" w:hAnsi="Times New Roman" w:cs="Times New Roman"/>
          <w:b/>
          <w:sz w:val="28"/>
        </w:rPr>
        <w:t>rs/mācību ekskursija</w:t>
      </w:r>
    </w:p>
    <w:p w:rsidR="00212E5C" w:rsidRDefault="00212E5C" w:rsidP="00212E5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W w:w="14845" w:type="dxa"/>
        <w:tblInd w:w="-108" w:type="dxa"/>
        <w:tblCellMar>
          <w:top w:w="8" w:type="dxa"/>
          <w:right w:w="53" w:type="dxa"/>
        </w:tblCellMar>
        <w:tblLook w:val="04A0" w:firstRow="1" w:lastRow="0" w:firstColumn="1" w:lastColumn="0" w:noHBand="0" w:noVBand="1"/>
      </w:tblPr>
      <w:tblGrid>
        <w:gridCol w:w="3528"/>
        <w:gridCol w:w="11317"/>
      </w:tblGrid>
      <w:tr w:rsidR="00212E5C" w:rsidTr="007A1EF8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212E5C" w:rsidRDefault="00212E5C" w:rsidP="007A1EF8">
            <w:pPr>
              <w:spacing w:after="0" w:line="240" w:lineRule="auto"/>
            </w:pPr>
            <w:r w:rsidRPr="007A1EF8">
              <w:rPr>
                <w:rFonts w:ascii="Times New Roman" w:eastAsia="Times New Roman" w:hAnsi="Times New Roman" w:cs="Times New Roman"/>
                <w:b/>
              </w:rPr>
              <w:t>Pedagogs (v</w:t>
            </w:r>
            <w:r>
              <w:t>ā</w:t>
            </w:r>
            <w:r w:rsidRPr="007A1EF8">
              <w:rPr>
                <w:rFonts w:ascii="Times New Roman" w:eastAsia="Times New Roman" w:hAnsi="Times New Roman" w:cs="Times New Roman"/>
                <w:b/>
              </w:rPr>
              <w:t>rds, uzv</w:t>
            </w:r>
            <w:r>
              <w:t>ā</w:t>
            </w:r>
            <w:r w:rsidRPr="007A1EF8">
              <w:rPr>
                <w:rFonts w:ascii="Times New Roman" w:eastAsia="Times New Roman" w:hAnsi="Times New Roman" w:cs="Times New Roman"/>
                <w:b/>
              </w:rPr>
              <w:t xml:space="preserve">rds)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E5C" w:rsidRPr="006D4996" w:rsidRDefault="006D4996" w:rsidP="007A1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r w:rsidRPr="006D4996">
              <w:rPr>
                <w:rFonts w:ascii="Times New Roman" w:hAnsi="Times New Roman" w:cs="Times New Roman"/>
                <w:sz w:val="24"/>
                <w:szCs w:val="24"/>
              </w:rPr>
              <w:t>Sigita Goršanova, Santa Šteinberga</w:t>
            </w:r>
            <w:bookmarkEnd w:id="1"/>
          </w:p>
        </w:tc>
      </w:tr>
      <w:tr w:rsidR="00212E5C" w:rsidTr="00B259BB">
        <w:trPr>
          <w:trHeight w:val="369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212E5C" w:rsidRDefault="00212E5C" w:rsidP="007A1EF8">
            <w:pPr>
              <w:spacing w:after="0" w:line="240" w:lineRule="auto"/>
            </w:pPr>
            <w:r w:rsidRPr="007A1EF8">
              <w:rPr>
                <w:rFonts w:ascii="Times New Roman" w:eastAsia="Times New Roman" w:hAnsi="Times New Roman" w:cs="Times New Roman"/>
                <w:b/>
              </w:rPr>
              <w:t>Grupa (vecums un skaits)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E5C" w:rsidRPr="006D4996" w:rsidRDefault="006D4996" w:rsidP="007A1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4996">
              <w:rPr>
                <w:rFonts w:ascii="Times New Roman" w:hAnsi="Times New Roman" w:cs="Times New Roman"/>
                <w:sz w:val="24"/>
                <w:szCs w:val="24"/>
              </w:rPr>
              <w:t xml:space="preserve">„Mārītes”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  jaunākā, 23 bērni kopā ar vecākiem un divi skolotāji.</w:t>
            </w:r>
          </w:p>
        </w:tc>
      </w:tr>
      <w:tr w:rsidR="00212E5C" w:rsidTr="007A1EF8">
        <w:trPr>
          <w:trHeight w:val="343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212E5C" w:rsidRDefault="00212E5C" w:rsidP="007A1EF8">
            <w:pPr>
              <w:spacing w:after="0" w:line="240" w:lineRule="auto"/>
            </w:pPr>
            <w:r w:rsidRPr="007A1EF8">
              <w:rPr>
                <w:rFonts w:ascii="Times New Roman" w:eastAsia="Times New Roman" w:hAnsi="Times New Roman" w:cs="Times New Roman"/>
                <w:b/>
              </w:rPr>
              <w:t>Izgl</w:t>
            </w:r>
            <w:r>
              <w:t>ī</w:t>
            </w:r>
            <w:r w:rsidRPr="007A1EF8">
              <w:rPr>
                <w:rFonts w:ascii="Times New Roman" w:eastAsia="Times New Roman" w:hAnsi="Times New Roman" w:cs="Times New Roman"/>
                <w:b/>
              </w:rPr>
              <w:t>t</w:t>
            </w:r>
            <w:r>
              <w:t>ī</w:t>
            </w:r>
            <w:r w:rsidRPr="007A1EF8">
              <w:rPr>
                <w:rFonts w:ascii="Times New Roman" w:eastAsia="Times New Roman" w:hAnsi="Times New Roman" w:cs="Times New Roman"/>
                <w:b/>
              </w:rPr>
              <w:t>bas iest</w:t>
            </w:r>
            <w:r>
              <w:t>ā</w:t>
            </w:r>
            <w:r w:rsidRPr="007A1EF8">
              <w:rPr>
                <w:rFonts w:ascii="Times New Roman" w:eastAsia="Times New Roman" w:hAnsi="Times New Roman" w:cs="Times New Roman"/>
                <w:b/>
              </w:rPr>
              <w:t xml:space="preserve">de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E5C" w:rsidRPr="006D4996" w:rsidRDefault="006D4996" w:rsidP="007A1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Kuldīgas novada pašvaldība</w:t>
            </w:r>
            <w:r w:rsidR="00E60D6E">
              <w:rPr>
                <w:rFonts w:ascii="Times New Roman" w:hAnsi="Times New Roman" w:cs="Times New Roman"/>
                <w:sz w:val="24"/>
                <w:szCs w:val="24"/>
              </w:rPr>
              <w:t xml:space="preserve"> PII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„Cīrulītis”</w:t>
            </w:r>
          </w:p>
        </w:tc>
      </w:tr>
      <w:tr w:rsidR="00212E5C" w:rsidTr="007A1EF8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212E5C" w:rsidRPr="007A1EF8" w:rsidRDefault="00212E5C" w:rsidP="007A1E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A1EF8">
              <w:rPr>
                <w:rFonts w:ascii="Times New Roman" w:eastAsia="Times New Roman" w:hAnsi="Times New Roman" w:cs="Times New Roman"/>
                <w:b/>
              </w:rPr>
              <w:t>Pedagoga kontaktinform</w:t>
            </w:r>
            <w:r>
              <w:t>ā</w:t>
            </w:r>
            <w:r w:rsidRPr="007A1EF8">
              <w:rPr>
                <w:rFonts w:ascii="Times New Roman" w:eastAsia="Times New Roman" w:hAnsi="Times New Roman" w:cs="Times New Roman"/>
                <w:b/>
              </w:rPr>
              <w:t>cija</w:t>
            </w:r>
          </w:p>
          <w:p w:rsidR="00212E5C" w:rsidRPr="007A1EF8" w:rsidRDefault="00212E5C" w:rsidP="007A1E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A1EF8">
              <w:rPr>
                <w:rFonts w:ascii="Times New Roman" w:eastAsia="Times New Roman" w:hAnsi="Times New Roman" w:cs="Times New Roman"/>
                <w:b/>
              </w:rPr>
              <w:t xml:space="preserve"> (e-pasts, tālrunis)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4965" w:rsidRPr="006D4996" w:rsidRDefault="00B67A32" w:rsidP="007A1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DF5865" w:rsidRPr="000F3CB4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sigitagorsanova@inbox.lv</w:t>
              </w:r>
            </w:hyperlink>
            <w:r w:rsidR="00DF5865">
              <w:rPr>
                <w:rFonts w:ascii="Times New Roman" w:hAnsi="Times New Roman" w:cs="Times New Roman"/>
                <w:sz w:val="24"/>
                <w:szCs w:val="24"/>
              </w:rPr>
              <w:t xml:space="preserve"> – 22471967, </w:t>
            </w:r>
            <w:hyperlink r:id="rId8" w:history="1">
              <w:r w:rsidR="00DF5865" w:rsidRPr="000F3CB4">
                <w:rPr>
                  <w:rStyle w:val="Hipersaite"/>
                  <w:rFonts w:ascii="Times New Roman" w:hAnsi="Times New Roman" w:cs="Times New Roman"/>
                  <w:sz w:val="24"/>
                  <w:szCs w:val="24"/>
                </w:rPr>
                <w:t>santakestere@inbox.lv</w:t>
              </w:r>
            </w:hyperlink>
            <w:r w:rsidR="00DF5865">
              <w:rPr>
                <w:rFonts w:ascii="Times New Roman" w:hAnsi="Times New Roman" w:cs="Times New Roman"/>
                <w:sz w:val="24"/>
                <w:szCs w:val="24"/>
              </w:rPr>
              <w:t xml:space="preserve"> - 26123572</w:t>
            </w:r>
          </w:p>
        </w:tc>
      </w:tr>
      <w:tr w:rsidR="00212E5C" w:rsidTr="00C158B2">
        <w:trPr>
          <w:trHeight w:val="503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212E5C" w:rsidRPr="00A33ACC" w:rsidRDefault="00212E5C" w:rsidP="007A1E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33ACC">
              <w:rPr>
                <w:rFonts w:ascii="Times New Roman" w:hAnsi="Times New Roman" w:cs="Times New Roman"/>
                <w:b/>
              </w:rPr>
              <w:t>Ekskursijas norises vietas, laiks, ilgums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E5C" w:rsidRPr="006D4996" w:rsidRDefault="00DF5865" w:rsidP="00E60D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Zemnieku saimniecība Kuldīgas novads Padures pagasts</w:t>
            </w:r>
            <w:r w:rsidR="00E60D6E">
              <w:rPr>
                <w:rFonts w:ascii="Times New Roman" w:hAnsi="Times New Roman" w:cs="Times New Roman"/>
                <w:sz w:val="24"/>
                <w:szCs w:val="24"/>
              </w:rPr>
              <w:t xml:space="preserve">. Ekskursijas ilgums </w:t>
            </w:r>
            <w:r w:rsidR="00C22B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0D6E">
              <w:rPr>
                <w:rFonts w:ascii="Times New Roman" w:hAnsi="Times New Roman" w:cs="Times New Roman"/>
                <w:sz w:val="24"/>
                <w:szCs w:val="24"/>
              </w:rPr>
              <w:t>h.</w:t>
            </w:r>
          </w:p>
        </w:tc>
      </w:tr>
      <w:tr w:rsidR="00212E5C" w:rsidTr="00B259BB">
        <w:trPr>
          <w:trHeight w:val="681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212E5C" w:rsidRPr="00A33ACC" w:rsidRDefault="00212E5C" w:rsidP="007A1E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33ACC">
              <w:rPr>
                <w:rFonts w:ascii="Times New Roman" w:hAnsi="Times New Roman" w:cs="Times New Roman"/>
                <w:b/>
              </w:rPr>
              <w:t>Nodarbības un tēmas, kurās veikts sagatavošanas darbs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055" w:rsidRPr="006D4996" w:rsidRDefault="00136C57" w:rsidP="007A1EF8">
            <w:pPr>
              <w:spacing w:after="0"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„Mājdzīvnieki” – iepazīt mājdzīvniekus pāc attēliem, grāmatu ilustrācijām, pasakām. Ikd</w:t>
            </w:r>
            <w:r w:rsidR="00E60D6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enas rotaļās bērni spēlējas ar rotaļl</w:t>
            </w:r>
            <w:r w:rsidR="00600781">
              <w:rPr>
                <w:rFonts w:ascii="Times New Roman" w:hAnsi="Times New Roman" w:cs="Times New Roman"/>
                <w:sz w:val="24"/>
                <w:szCs w:val="24"/>
              </w:rPr>
              <w:t>ietām – pabaro dzīvniekus, pārva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dā</w:t>
            </w:r>
            <w:r w:rsidR="00600781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E60D6E">
              <w:rPr>
                <w:rFonts w:ascii="Times New Roman" w:hAnsi="Times New Roman" w:cs="Times New Roman"/>
                <w:sz w:val="24"/>
                <w:szCs w:val="24"/>
              </w:rPr>
              <w:t xml:space="preserve"> mašīnās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u.c. </w:t>
            </w:r>
          </w:p>
        </w:tc>
      </w:tr>
      <w:tr w:rsidR="00212E5C" w:rsidTr="00276AB6">
        <w:trPr>
          <w:trHeight w:val="418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212E5C" w:rsidRPr="00A33ACC" w:rsidRDefault="00212E5C" w:rsidP="007A1E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33ACC">
              <w:rPr>
                <w:rFonts w:ascii="Times New Roman" w:hAnsi="Times New Roman" w:cs="Times New Roman"/>
                <w:b/>
              </w:rPr>
              <w:t>Sasniedzamais rezultāts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E5C" w:rsidRPr="006D4996" w:rsidRDefault="00136C57" w:rsidP="007A1EF8">
            <w:pPr>
              <w:spacing w:after="0"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Bērni ir ieguvuši izpratni par dzīvniekiem un to mazuļiem, par to, kā cilvēki rūpējas par viņiem. </w:t>
            </w:r>
          </w:p>
        </w:tc>
      </w:tr>
      <w:tr w:rsidR="00212E5C" w:rsidTr="00600781">
        <w:trPr>
          <w:trHeight w:val="111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212E5C" w:rsidRPr="00A33ACC" w:rsidRDefault="00212E5C" w:rsidP="007A1E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33ACC">
              <w:rPr>
                <w:rFonts w:ascii="Times New Roman" w:hAnsi="Times New Roman" w:cs="Times New Roman"/>
                <w:b/>
              </w:rPr>
              <w:t>Ekskursijas norise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E5C" w:rsidRPr="00A611BB" w:rsidRDefault="00A611BB" w:rsidP="007A1EF8">
            <w:pPr>
              <w:spacing w:after="0"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Sapulcējamies pie bērnudārza, katrs ar savām mašīnām braucām uz Zemnieku saimniecību. Lauku sētā mūs sagaidīja Emīlijas vecmāmiņa. Viņa </w:t>
            </w:r>
            <w:r w:rsidR="00C158B2">
              <w:rPr>
                <w:rFonts w:ascii="Times New Roman" w:eastAsia="Times New Roman" w:hAnsi="Times New Roman" w:cs="Times New Roman"/>
                <w:sz w:val="24"/>
                <w:szCs w:val="24"/>
              </w:rPr>
              <w:t>mums pastāstīja un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iepazīstināja kādi dzīvnieki atrodas viņu saimniecībā. Kopā devāmies apskatīt dzīvnieku mājvietas, barību, izskatu u.c. Pie katra d</w:t>
            </w:r>
            <w:r w:rsidR="00E60D6E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īvnieka bija stāstījums par to dzīvesveidu. Pēc pastaigas atpūtāmies pie ugunskura, cepām desiņas, gājām rotaļās un pārunājām par redzēto. </w:t>
            </w:r>
          </w:p>
        </w:tc>
      </w:tr>
    </w:tbl>
    <w:p w:rsidR="00212E5C" w:rsidRDefault="00212E5C" w:rsidP="00C158B2">
      <w:pPr>
        <w:spacing w:after="0"/>
        <w:ind w:right="10500"/>
      </w:pPr>
    </w:p>
    <w:tbl>
      <w:tblPr>
        <w:tblW w:w="14817" w:type="dxa"/>
        <w:tblInd w:w="-108" w:type="dxa"/>
        <w:tblCellMar>
          <w:top w:w="8" w:type="dxa"/>
          <w:right w:w="103" w:type="dxa"/>
        </w:tblCellMar>
        <w:tblLook w:val="04A0" w:firstRow="1" w:lastRow="0" w:firstColumn="1" w:lastColumn="0" w:noHBand="0" w:noVBand="1"/>
      </w:tblPr>
      <w:tblGrid>
        <w:gridCol w:w="3528"/>
        <w:gridCol w:w="11289"/>
      </w:tblGrid>
      <w:tr w:rsidR="00212E5C" w:rsidTr="00B259BB">
        <w:trPr>
          <w:trHeight w:val="47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212E5C" w:rsidRDefault="00212E5C" w:rsidP="007A1EF8">
            <w:pPr>
              <w:spacing w:after="0" w:line="240" w:lineRule="auto"/>
            </w:pPr>
            <w:r w:rsidRPr="007A1EF8">
              <w:rPr>
                <w:rFonts w:ascii="Times New Roman" w:eastAsia="Times New Roman" w:hAnsi="Times New Roman" w:cs="Times New Roman"/>
                <w:b/>
              </w:rPr>
              <w:t>Resursi</w:t>
            </w:r>
          </w:p>
        </w:tc>
        <w:tc>
          <w:tcPr>
            <w:tcW w:w="1128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E5C" w:rsidRDefault="00212E5C" w:rsidP="00136C57">
            <w:pPr>
              <w:spacing w:after="0" w:line="240" w:lineRule="auto"/>
              <w:ind w:right="-103"/>
            </w:pPr>
            <w:r w:rsidRPr="007A1EF8">
              <w:rPr>
                <w:rFonts w:ascii="Times New Roman" w:eastAsia="Times New Roman" w:hAnsi="Times New Roman" w:cs="Times New Roman"/>
              </w:rPr>
              <w:t xml:space="preserve"> </w:t>
            </w:r>
            <w:r w:rsidR="00A611BB">
              <w:rPr>
                <w:rFonts w:ascii="Times New Roman" w:eastAsia="Times New Roman" w:hAnsi="Times New Roman" w:cs="Times New Roman"/>
              </w:rPr>
              <w:t xml:space="preserve">Privātās automašīnas, groziņš un pateicības dāvana Emīlijas vecmāmiņai par iespēju dzīvē apskatīties dzīvniekus un to mazuļus, viņu mājvietas. </w:t>
            </w:r>
          </w:p>
        </w:tc>
      </w:tr>
      <w:tr w:rsidR="00212E5C" w:rsidTr="00C158B2">
        <w:trPr>
          <w:trHeight w:val="1209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212E5C" w:rsidRPr="007A1EF8" w:rsidRDefault="00212E5C" w:rsidP="007A1E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A1EF8">
              <w:rPr>
                <w:rFonts w:ascii="Times New Roman" w:eastAsia="Times New Roman" w:hAnsi="Times New Roman" w:cs="Times New Roman"/>
                <w:b/>
              </w:rPr>
              <w:t xml:space="preserve">Nodarbības/tēmas, aktivitātes, kurās izmantotas ekskursijā iegūtās prasmes/zināšanas </w:t>
            </w:r>
            <w:r w:rsidR="00DE2A1F" w:rsidRPr="007A1EF8">
              <w:rPr>
                <w:rFonts w:ascii="Times New Roman" w:eastAsia="Times New Roman" w:hAnsi="Times New Roman" w:cs="Times New Roman"/>
                <w:b/>
              </w:rPr>
              <w:t>(atgriezeniskā saite)</w:t>
            </w:r>
          </w:p>
        </w:tc>
        <w:tc>
          <w:tcPr>
            <w:tcW w:w="1128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BDB" w:rsidRDefault="00C22BDB" w:rsidP="00E60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Dabaszinātņu mācību joma- </w:t>
            </w:r>
            <w:r w:rsidRPr="00C22BDB">
              <w:rPr>
                <w:rFonts w:ascii="Times New Roman" w:eastAsia="Times New Roman" w:hAnsi="Times New Roman" w:cs="Times New Roman"/>
                <w:sz w:val="24"/>
                <w:szCs w:val="24"/>
              </w:rPr>
              <w:t>nostiprina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2BDB">
              <w:rPr>
                <w:rFonts w:ascii="Times New Roman" w:eastAsia="Times New Roman" w:hAnsi="Times New Roman" w:cs="Times New Roman"/>
                <w:sz w:val="24"/>
                <w:szCs w:val="24"/>
              </w:rPr>
              <w:t>zināšanas par mājdzīvnieka izskatu, dzīvnieka nozīmi cilvēka dzīvē,</w:t>
            </w:r>
          </w:p>
          <w:p w:rsidR="00FF2123" w:rsidRDefault="00E60D6E" w:rsidP="00E60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Valodas mācību jomā – </w:t>
            </w:r>
            <w:r w:rsidR="00C22BDB">
              <w:rPr>
                <w:rFonts w:ascii="Times New Roman" w:eastAsia="Times New Roman" w:hAnsi="Times New Roman" w:cs="Times New Roman"/>
                <w:sz w:val="24"/>
                <w:szCs w:val="24"/>
              </w:rPr>
              <w:t>vārdu krājuma paplašināšana – dzīvnieku un viņu mazuļu nosaukumi, stāsta par piedzīvoto</w:t>
            </w:r>
            <w:r w:rsidR="00FF2123">
              <w:rPr>
                <w:rFonts w:ascii="Times New Roman" w:eastAsia="Times New Roman" w:hAnsi="Times New Roman" w:cs="Times New Roman"/>
                <w:sz w:val="24"/>
                <w:szCs w:val="24"/>
              </w:rPr>
              <w:t>, atdarinām balsis</w:t>
            </w:r>
            <w:r w:rsidR="00C22BDB">
              <w:rPr>
                <w:rFonts w:ascii="Times New Roman" w:eastAsia="Times New Roman" w:hAnsi="Times New Roman" w:cs="Times New Roman"/>
                <w:sz w:val="24"/>
                <w:szCs w:val="24"/>
              </w:rPr>
              <w:t>(skaņu artikulācija)</w:t>
            </w:r>
          </w:p>
          <w:p w:rsidR="00FF2123" w:rsidRDefault="00FF2123" w:rsidP="00E60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Matemātikas mācību jomā - u</w:t>
            </w:r>
            <w:r w:rsidR="00793F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zceļ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lielu </w:t>
            </w:r>
            <w:r w:rsidR="00C15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būdu sunim,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augstu </w:t>
            </w:r>
            <w:r w:rsidR="00C158B2">
              <w:rPr>
                <w:rFonts w:ascii="Times New Roman" w:eastAsia="Times New Roman" w:hAnsi="Times New Roman" w:cs="Times New Roman"/>
                <w:sz w:val="24"/>
                <w:szCs w:val="24"/>
              </w:rPr>
              <w:t>sē</w:t>
            </w:r>
            <w:r w:rsidR="00793F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 zirgiem,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mazu sētu </w:t>
            </w:r>
            <w:r w:rsidR="00793F29">
              <w:rPr>
                <w:rFonts w:ascii="Times New Roman" w:eastAsia="Times New Roman" w:hAnsi="Times New Roman" w:cs="Times New Roman"/>
                <w:sz w:val="24"/>
                <w:szCs w:val="24"/>
              </w:rPr>
              <w:t>aitām, iekā</w:t>
            </w:r>
            <w:r w:rsidR="00600781">
              <w:rPr>
                <w:rFonts w:ascii="Times New Roman" w:eastAsia="Times New Roman" w:hAnsi="Times New Roman" w:cs="Times New Roman"/>
                <w:sz w:val="24"/>
                <w:szCs w:val="24"/>
              </w:rPr>
              <w:t>rto guļvietu kaķim,</w:t>
            </w:r>
            <w:r w:rsidR="001F4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uztaisa garu ceļu, īsu ceļu</w:t>
            </w:r>
            <w:r w:rsidR="00C15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u.c. </w:t>
            </w:r>
          </w:p>
          <w:p w:rsidR="00FF2123" w:rsidRDefault="00C22BDB" w:rsidP="00E60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Pašizpausmes mākslā</w:t>
            </w:r>
            <w:r w:rsidR="00FF2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piedāvājam izkrāsot redzētos mājdzīvniekus dažādās krāsās.</w:t>
            </w:r>
          </w:p>
          <w:p w:rsidR="00212E5C" w:rsidRPr="007A1EF8" w:rsidRDefault="00600781" w:rsidP="00E60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Pasta</w:t>
            </w:r>
            <w:r w:rsidR="00E60D6E">
              <w:rPr>
                <w:rFonts w:ascii="Times New Roman" w:eastAsia="Times New Roman" w:hAnsi="Times New Roman" w:cs="Times New Roman"/>
                <w:sz w:val="24"/>
                <w:szCs w:val="24"/>
              </w:rPr>
              <w:t>igā -</w:t>
            </w:r>
            <w:r w:rsidR="00793F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bērni iejūtas dzīvnieku lomās staigā kā kaķēni, rukš kā sivēni u.c.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Piedāvājam kustību rotaļas „Kaķis un pele”, „Diena un nakts”. </w:t>
            </w:r>
          </w:p>
        </w:tc>
      </w:tr>
      <w:tr w:rsidR="00212E5C" w:rsidTr="00136C57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212E5C" w:rsidRPr="007A1EF8" w:rsidRDefault="00212E5C" w:rsidP="007A1E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A1EF8">
              <w:rPr>
                <w:rFonts w:ascii="Times New Roman" w:eastAsia="Times New Roman" w:hAnsi="Times New Roman" w:cs="Times New Roman"/>
                <w:b/>
              </w:rPr>
              <w:t>Ekskursijas noorganizēšanai nepieciešamā inform</w:t>
            </w:r>
            <w:r>
              <w:t>ā</w:t>
            </w:r>
            <w:r w:rsidRPr="007A1EF8">
              <w:rPr>
                <w:rFonts w:ascii="Times New Roman" w:eastAsia="Times New Roman" w:hAnsi="Times New Roman" w:cs="Times New Roman"/>
                <w:b/>
              </w:rPr>
              <w:t>cija</w:t>
            </w:r>
          </w:p>
          <w:p w:rsidR="00212E5C" w:rsidRDefault="00212E5C" w:rsidP="007A1EF8">
            <w:pPr>
              <w:spacing w:after="0" w:line="240" w:lineRule="auto"/>
            </w:pPr>
            <w:r w:rsidRPr="007A1EF8">
              <w:rPr>
                <w:rFonts w:ascii="Times New Roman" w:eastAsia="Times New Roman" w:hAnsi="Times New Roman" w:cs="Times New Roman"/>
                <w:b/>
              </w:rPr>
              <w:t>(kontakti)</w:t>
            </w:r>
          </w:p>
        </w:tc>
        <w:tc>
          <w:tcPr>
            <w:tcW w:w="1128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E5C" w:rsidRPr="007A1EF8" w:rsidRDefault="00793F29" w:rsidP="007A1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Sarunā ar v</w:t>
            </w:r>
            <w:r w:rsidR="00C158B2">
              <w:rPr>
                <w:rFonts w:ascii="Times New Roman" w:hAnsi="Times New Roman" w:cs="Times New Roman"/>
                <w:sz w:val="24"/>
                <w:szCs w:val="24"/>
              </w:rPr>
              <w:t>ecākiem par gada apgūstamām tēmā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m, no Emīlijas mammas izskanēja ierosinājums</w:t>
            </w:r>
            <w:r w:rsidR="00C158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 iespēju apskatīt lauku sētu. </w:t>
            </w:r>
          </w:p>
        </w:tc>
      </w:tr>
      <w:tr w:rsidR="00C22BDB" w:rsidTr="00136C57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C22BDB" w:rsidRPr="007A1EF8" w:rsidRDefault="00C22BDB" w:rsidP="007A1E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90DEA">
              <w:rPr>
                <w:rFonts w:ascii="Times New Roman" w:eastAsia="Times New Roman" w:hAnsi="Times New Roman" w:cs="Times New Roman"/>
                <w:b/>
              </w:rPr>
              <w:t>Ieteicamais ekskursijas laiks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         </w:t>
            </w:r>
          </w:p>
        </w:tc>
        <w:tc>
          <w:tcPr>
            <w:tcW w:w="1128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BDB" w:rsidRDefault="00C22BDB" w:rsidP="007A1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BDB">
              <w:rPr>
                <w:rFonts w:ascii="Times New Roman" w:eastAsia="Times New Roman" w:hAnsi="Times New Roman" w:cs="Times New Roman"/>
                <w:bCs/>
              </w:rPr>
              <w:t>Pavasaris, kad paaugušies mājdzīvnieku mazuļi.</w:t>
            </w:r>
          </w:p>
        </w:tc>
      </w:tr>
    </w:tbl>
    <w:p w:rsidR="00781DA6" w:rsidRPr="00C22BDB" w:rsidRDefault="00212E5C" w:rsidP="00C22BDB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bookmarkEnd w:id="0"/>
    </w:p>
    <w:sectPr w:rsidR="00781DA6" w:rsidRPr="00C22BDB" w:rsidSect="00C158B2">
      <w:pgSz w:w="16838" w:h="11906" w:orient="landscape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A32" w:rsidRDefault="00B67A32" w:rsidP="00C3790E">
      <w:pPr>
        <w:spacing w:after="0" w:line="240" w:lineRule="auto"/>
      </w:pPr>
      <w:r>
        <w:separator/>
      </w:r>
    </w:p>
  </w:endnote>
  <w:endnote w:type="continuationSeparator" w:id="0">
    <w:p w:rsidR="00B67A32" w:rsidRDefault="00B67A32" w:rsidP="00C37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A32" w:rsidRDefault="00B67A32" w:rsidP="00C3790E">
      <w:pPr>
        <w:spacing w:after="0" w:line="240" w:lineRule="auto"/>
      </w:pPr>
      <w:r>
        <w:separator/>
      </w:r>
    </w:p>
  </w:footnote>
  <w:footnote w:type="continuationSeparator" w:id="0">
    <w:p w:rsidR="00B67A32" w:rsidRDefault="00B67A32" w:rsidP="00C379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E5C"/>
    <w:rsid w:val="00136C57"/>
    <w:rsid w:val="00147A77"/>
    <w:rsid w:val="001D5AF4"/>
    <w:rsid w:val="001F433D"/>
    <w:rsid w:val="00212E5C"/>
    <w:rsid w:val="00276AB6"/>
    <w:rsid w:val="002C1057"/>
    <w:rsid w:val="002F59B3"/>
    <w:rsid w:val="003E73F1"/>
    <w:rsid w:val="00600781"/>
    <w:rsid w:val="00684B32"/>
    <w:rsid w:val="006D4996"/>
    <w:rsid w:val="006E4055"/>
    <w:rsid w:val="00781DA6"/>
    <w:rsid w:val="00793F29"/>
    <w:rsid w:val="007A1EF8"/>
    <w:rsid w:val="00852BC7"/>
    <w:rsid w:val="008C4965"/>
    <w:rsid w:val="008D13AA"/>
    <w:rsid w:val="008E07AE"/>
    <w:rsid w:val="00A33ACC"/>
    <w:rsid w:val="00A611BB"/>
    <w:rsid w:val="00B119FF"/>
    <w:rsid w:val="00B2481C"/>
    <w:rsid w:val="00B259BB"/>
    <w:rsid w:val="00B67A32"/>
    <w:rsid w:val="00BC0193"/>
    <w:rsid w:val="00BC1C19"/>
    <w:rsid w:val="00C158B2"/>
    <w:rsid w:val="00C1606C"/>
    <w:rsid w:val="00C22BDB"/>
    <w:rsid w:val="00C3790E"/>
    <w:rsid w:val="00D20232"/>
    <w:rsid w:val="00D54FA7"/>
    <w:rsid w:val="00D9338B"/>
    <w:rsid w:val="00DC332F"/>
    <w:rsid w:val="00DE2A1F"/>
    <w:rsid w:val="00DF5865"/>
    <w:rsid w:val="00E60D6E"/>
    <w:rsid w:val="00EC7B22"/>
    <w:rsid w:val="00F145B4"/>
    <w:rsid w:val="00FC23F3"/>
    <w:rsid w:val="00FF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460D4BB-A2C2-43E1-B30A-7A16DEEFF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12E5C"/>
    <w:pPr>
      <w:spacing w:after="160" w:line="259" w:lineRule="auto"/>
    </w:pPr>
    <w:rPr>
      <w:rFonts w:cs="Calibri"/>
      <w:color w:val="000000"/>
      <w:sz w:val="22"/>
      <w:szCs w:val="2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Grid">
    <w:name w:val="TableGrid"/>
    <w:rsid w:val="00212E5C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Reatabula">
    <w:name w:val="Table Grid"/>
    <w:basedOn w:val="Parastatabula"/>
    <w:uiPriority w:val="39"/>
    <w:rsid w:val="00212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FC2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uiPriority w:val="99"/>
    <w:semiHidden/>
    <w:rsid w:val="00FC23F3"/>
    <w:rPr>
      <w:rFonts w:ascii="Segoe UI" w:eastAsia="Calibri" w:hAnsi="Segoe UI" w:cs="Segoe UI"/>
      <w:color w:val="000000"/>
      <w:sz w:val="18"/>
      <w:szCs w:val="18"/>
      <w:lang w:eastAsia="lv-LV"/>
    </w:rPr>
  </w:style>
  <w:style w:type="character" w:styleId="Hipersaite">
    <w:name w:val="Hyperlink"/>
    <w:uiPriority w:val="99"/>
    <w:unhideWhenUsed/>
    <w:rsid w:val="008C4965"/>
    <w:rPr>
      <w:color w:val="0563C1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C3790E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C3790E"/>
    <w:rPr>
      <w:rFonts w:cs="Calibri"/>
      <w:color w:val="000000"/>
      <w:sz w:val="22"/>
      <w:szCs w:val="22"/>
    </w:rPr>
  </w:style>
  <w:style w:type="paragraph" w:styleId="Kjene">
    <w:name w:val="footer"/>
    <w:basedOn w:val="Parasts"/>
    <w:link w:val="KjeneRakstz"/>
    <w:uiPriority w:val="99"/>
    <w:unhideWhenUsed/>
    <w:rsid w:val="00C3790E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uiPriority w:val="99"/>
    <w:rsid w:val="00C3790E"/>
    <w:rPr>
      <w:rFonts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9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95232">
                  <w:marLeft w:val="0"/>
                  <w:marRight w:val="0"/>
                  <w:marTop w:val="3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01154">
                      <w:marLeft w:val="225"/>
                      <w:marRight w:val="225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108064">
                          <w:marLeft w:val="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79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77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009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973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659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099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868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1855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092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0274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022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3440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takestere@inbox.l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igitagorsanova@inbox.lv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A5CCFE-7234-4980-BDC1-50CB4EC1B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1630</Words>
  <Characters>930</Characters>
  <Application>Microsoft Office Word</Application>
  <DocSecurity>0</DocSecurity>
  <Lines>7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Lietotajs</cp:lastModifiedBy>
  <cp:revision>2</cp:revision>
  <cp:lastPrinted>2019-01-22T07:23:00Z</cp:lastPrinted>
  <dcterms:created xsi:type="dcterms:W3CDTF">2020-09-10T06:25:00Z</dcterms:created>
  <dcterms:modified xsi:type="dcterms:W3CDTF">2020-09-10T06:25:00Z</dcterms:modified>
</cp:coreProperties>
</file>