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4ADD" w:rsidRDefault="007F4ADD" w:rsidP="007F4ADD">
      <w:pPr>
        <w:jc w:val="center"/>
        <w:rPr>
          <w:sz w:val="32"/>
          <w:szCs w:val="32"/>
        </w:rPr>
      </w:pPr>
      <w:bookmarkStart w:id="0" w:name="_GoBack"/>
      <w:bookmarkEnd w:id="0"/>
    </w:p>
    <w:p w:rsidR="007F4ADD" w:rsidRDefault="007F4ADD" w:rsidP="007F4ADD">
      <w:pPr>
        <w:jc w:val="center"/>
        <w:rPr>
          <w:sz w:val="32"/>
          <w:szCs w:val="32"/>
        </w:rPr>
      </w:pPr>
    </w:p>
    <w:p w:rsidR="00401F1E" w:rsidRPr="007F4ADD" w:rsidRDefault="00381B0C" w:rsidP="007F4ADD">
      <w:pPr>
        <w:jc w:val="center"/>
        <w:rPr>
          <w:sz w:val="32"/>
          <w:szCs w:val="32"/>
        </w:rPr>
      </w:pPr>
      <w:r w:rsidRPr="007F4ADD">
        <w:rPr>
          <w:sz w:val="32"/>
          <w:szCs w:val="32"/>
        </w:rPr>
        <w:t>Kuldīgas Novada Pašvaldības</w:t>
      </w:r>
    </w:p>
    <w:p w:rsidR="00381B0C" w:rsidRPr="007F4ADD" w:rsidRDefault="00381B0C" w:rsidP="007F4ADD">
      <w:pPr>
        <w:jc w:val="center"/>
        <w:rPr>
          <w:sz w:val="32"/>
          <w:szCs w:val="32"/>
        </w:rPr>
      </w:pPr>
      <w:r w:rsidRPr="007F4ADD">
        <w:rPr>
          <w:sz w:val="32"/>
          <w:szCs w:val="32"/>
        </w:rPr>
        <w:t>Pirmsskolas Izglītības iestāde ‘’Bitīte’’</w:t>
      </w:r>
    </w:p>
    <w:p w:rsidR="00381B0C" w:rsidRPr="007F4ADD" w:rsidRDefault="00381B0C" w:rsidP="007F4ADD">
      <w:pPr>
        <w:jc w:val="center"/>
        <w:rPr>
          <w:sz w:val="32"/>
          <w:szCs w:val="32"/>
        </w:rPr>
      </w:pPr>
    </w:p>
    <w:p w:rsidR="007F4ADD" w:rsidRDefault="007F4ADD" w:rsidP="007F4ADD">
      <w:pPr>
        <w:jc w:val="center"/>
        <w:rPr>
          <w:sz w:val="32"/>
          <w:szCs w:val="32"/>
        </w:rPr>
      </w:pPr>
    </w:p>
    <w:p w:rsidR="00381B0C" w:rsidRPr="007F4ADD" w:rsidRDefault="00381B0C" w:rsidP="007F4ADD">
      <w:pPr>
        <w:jc w:val="center"/>
        <w:rPr>
          <w:sz w:val="32"/>
          <w:szCs w:val="32"/>
        </w:rPr>
      </w:pPr>
      <w:r w:rsidRPr="007F4ADD">
        <w:rPr>
          <w:sz w:val="32"/>
          <w:szCs w:val="32"/>
        </w:rPr>
        <w:t>Pirmsskolas skolotājas</w:t>
      </w:r>
    </w:p>
    <w:p w:rsidR="00381B0C" w:rsidRPr="007F4ADD" w:rsidRDefault="00381B0C" w:rsidP="007F4ADD">
      <w:pPr>
        <w:jc w:val="center"/>
        <w:rPr>
          <w:sz w:val="32"/>
          <w:szCs w:val="32"/>
        </w:rPr>
      </w:pPr>
      <w:r w:rsidRPr="007F4ADD">
        <w:rPr>
          <w:sz w:val="32"/>
          <w:szCs w:val="32"/>
        </w:rPr>
        <w:t>Aigas Zanderes</w:t>
      </w:r>
    </w:p>
    <w:p w:rsidR="00381B0C" w:rsidRPr="007F4ADD" w:rsidRDefault="00381B0C" w:rsidP="007F4ADD">
      <w:pPr>
        <w:jc w:val="center"/>
        <w:rPr>
          <w:sz w:val="32"/>
          <w:szCs w:val="32"/>
        </w:rPr>
      </w:pPr>
    </w:p>
    <w:p w:rsidR="00381B0C" w:rsidRPr="007F4ADD" w:rsidRDefault="00381B0C" w:rsidP="007F4ADD">
      <w:pPr>
        <w:jc w:val="center"/>
        <w:rPr>
          <w:sz w:val="32"/>
          <w:szCs w:val="32"/>
        </w:rPr>
      </w:pPr>
      <w:r w:rsidRPr="007F4ADD">
        <w:rPr>
          <w:sz w:val="32"/>
          <w:szCs w:val="32"/>
        </w:rPr>
        <w:t>Metodiskais materiāls</w:t>
      </w:r>
    </w:p>
    <w:p w:rsidR="00381B0C" w:rsidRPr="007F4ADD" w:rsidRDefault="00381B0C" w:rsidP="007F4ADD">
      <w:pPr>
        <w:jc w:val="center"/>
        <w:rPr>
          <w:sz w:val="32"/>
          <w:szCs w:val="32"/>
        </w:rPr>
      </w:pPr>
    </w:p>
    <w:p w:rsidR="00381B0C" w:rsidRDefault="00381B0C" w:rsidP="007F4ADD">
      <w:pPr>
        <w:jc w:val="center"/>
        <w:rPr>
          <w:sz w:val="32"/>
          <w:szCs w:val="32"/>
        </w:rPr>
      </w:pPr>
    </w:p>
    <w:p w:rsidR="007F4ADD" w:rsidRDefault="007F4ADD" w:rsidP="007F4ADD">
      <w:pPr>
        <w:jc w:val="center"/>
        <w:rPr>
          <w:sz w:val="32"/>
          <w:szCs w:val="32"/>
        </w:rPr>
      </w:pPr>
    </w:p>
    <w:p w:rsidR="007F4ADD" w:rsidRDefault="007F4ADD" w:rsidP="007F4ADD">
      <w:pPr>
        <w:jc w:val="center"/>
        <w:rPr>
          <w:sz w:val="32"/>
          <w:szCs w:val="32"/>
        </w:rPr>
      </w:pPr>
    </w:p>
    <w:p w:rsidR="007F4ADD" w:rsidRDefault="007F4ADD" w:rsidP="007F4ADD">
      <w:pPr>
        <w:jc w:val="center"/>
        <w:rPr>
          <w:sz w:val="32"/>
          <w:szCs w:val="32"/>
        </w:rPr>
      </w:pPr>
    </w:p>
    <w:p w:rsidR="007F4ADD" w:rsidRPr="007F4ADD" w:rsidRDefault="007F4ADD" w:rsidP="007F4ADD">
      <w:pPr>
        <w:jc w:val="center"/>
        <w:rPr>
          <w:sz w:val="32"/>
          <w:szCs w:val="32"/>
        </w:rPr>
      </w:pPr>
    </w:p>
    <w:p w:rsidR="00381B0C" w:rsidRDefault="00381B0C" w:rsidP="007F4ADD">
      <w:pPr>
        <w:jc w:val="center"/>
      </w:pPr>
      <w:r w:rsidRPr="007F4ADD">
        <w:rPr>
          <w:sz w:val="32"/>
          <w:szCs w:val="32"/>
        </w:rPr>
        <w:t>2020.g. aprīlis.</w:t>
      </w:r>
    </w:p>
    <w:p w:rsidR="00654538" w:rsidRDefault="00654538"/>
    <w:p w:rsidR="007F4ADD" w:rsidRDefault="007F4ADD"/>
    <w:p w:rsidR="007F4ADD" w:rsidRDefault="007F4ADD"/>
    <w:p w:rsidR="007F4ADD" w:rsidRDefault="007F4ADD"/>
    <w:p w:rsidR="007F4ADD" w:rsidRDefault="007F4ADD"/>
    <w:p w:rsidR="007F4ADD" w:rsidRDefault="007F4ADD"/>
    <w:p w:rsidR="007F4ADD" w:rsidRDefault="007F4ADD"/>
    <w:p w:rsidR="007F4ADD" w:rsidRDefault="007F4ADD"/>
    <w:p w:rsidR="007F4ADD" w:rsidRDefault="007F4ADD"/>
    <w:p w:rsidR="00654538" w:rsidRPr="009D77F6" w:rsidRDefault="00654538">
      <w:pPr>
        <w:rPr>
          <w:b/>
        </w:rPr>
      </w:pPr>
      <w:r w:rsidRPr="009D77F6">
        <w:rPr>
          <w:b/>
        </w:rPr>
        <w:lastRenderedPageBreak/>
        <w:t>Spēle</w:t>
      </w:r>
      <w:r w:rsidR="00E06AD4" w:rsidRPr="009D77F6">
        <w:rPr>
          <w:b/>
        </w:rPr>
        <w:t xml:space="preserve"> </w:t>
      </w:r>
      <w:r w:rsidR="004B6C92" w:rsidRPr="009D77F6">
        <w:rPr>
          <w:b/>
        </w:rPr>
        <w:t xml:space="preserve"> - </w:t>
      </w:r>
      <w:r w:rsidRPr="009D77F6">
        <w:rPr>
          <w:b/>
        </w:rPr>
        <w:t xml:space="preserve"> ‘’</w:t>
      </w:r>
      <w:r w:rsidR="004B6C92" w:rsidRPr="009D77F6">
        <w:rPr>
          <w:b/>
        </w:rPr>
        <w:t xml:space="preserve">Skaitļu </w:t>
      </w:r>
      <w:r w:rsidRPr="009D77F6">
        <w:rPr>
          <w:b/>
        </w:rPr>
        <w:t>Tārpiņš’’</w:t>
      </w:r>
    </w:p>
    <w:p w:rsidR="00654538" w:rsidRPr="009D77F6" w:rsidRDefault="00654538">
      <w:pPr>
        <w:rPr>
          <w:b/>
        </w:rPr>
      </w:pPr>
      <w:r w:rsidRPr="009D77F6">
        <w:rPr>
          <w:b/>
        </w:rPr>
        <w:t>Mērķis:</w:t>
      </w:r>
    </w:p>
    <w:p w:rsidR="007F4ADD" w:rsidRDefault="007F4ADD">
      <w:r>
        <w:t>Mācās pazīt ciparus praktiskā darbībā.</w:t>
      </w:r>
    </w:p>
    <w:p w:rsidR="00654538" w:rsidRPr="009D77F6" w:rsidRDefault="00654538">
      <w:pPr>
        <w:rPr>
          <w:b/>
        </w:rPr>
      </w:pPr>
      <w:r w:rsidRPr="009D77F6">
        <w:rPr>
          <w:b/>
        </w:rPr>
        <w:t>Uzdevumi:</w:t>
      </w:r>
    </w:p>
    <w:p w:rsidR="007F4ADD" w:rsidRDefault="007F4ADD" w:rsidP="007F4ADD">
      <w:pPr>
        <w:pStyle w:val="Sarakstarindkopa"/>
        <w:numPr>
          <w:ilvl w:val="0"/>
          <w:numId w:val="1"/>
        </w:numPr>
      </w:pPr>
      <w:r>
        <w:t>Veido ciparu rindu.</w:t>
      </w:r>
    </w:p>
    <w:p w:rsidR="007F4ADD" w:rsidRDefault="007F4ADD" w:rsidP="007F4ADD">
      <w:pPr>
        <w:pStyle w:val="Sarakstarindkopa"/>
        <w:numPr>
          <w:ilvl w:val="0"/>
          <w:numId w:val="1"/>
        </w:numPr>
      </w:pPr>
      <w:r>
        <w:t xml:space="preserve">Nosauc skaitļa kaimiņus. </w:t>
      </w:r>
    </w:p>
    <w:p w:rsidR="007F4ADD" w:rsidRDefault="007F4ADD" w:rsidP="007F4ADD">
      <w:pPr>
        <w:pStyle w:val="Sarakstarindkopa"/>
        <w:numPr>
          <w:ilvl w:val="0"/>
          <w:numId w:val="1"/>
        </w:numPr>
      </w:pPr>
      <w:r>
        <w:t>Praktiski darbojas ar skaitāmo materiālu.</w:t>
      </w:r>
    </w:p>
    <w:p w:rsidR="004B6C92" w:rsidRPr="009D77F6" w:rsidRDefault="004B6C92" w:rsidP="004B6C92">
      <w:pPr>
        <w:rPr>
          <w:b/>
        </w:rPr>
      </w:pPr>
      <w:r w:rsidRPr="009D77F6">
        <w:rPr>
          <w:b/>
        </w:rPr>
        <w:t>Vecums:</w:t>
      </w:r>
    </w:p>
    <w:p w:rsidR="004B6C92" w:rsidRDefault="004B6C92" w:rsidP="004B6C92">
      <w:r>
        <w:t xml:space="preserve"> 5-6 gadus veciem bērniem.</w:t>
      </w:r>
    </w:p>
    <w:p w:rsidR="00654538" w:rsidRPr="009D77F6" w:rsidRDefault="00654538">
      <w:pPr>
        <w:rPr>
          <w:b/>
        </w:rPr>
      </w:pPr>
      <w:r w:rsidRPr="009D77F6">
        <w:rPr>
          <w:b/>
        </w:rPr>
        <w:t>Rotaļas apraksts:</w:t>
      </w:r>
    </w:p>
    <w:p w:rsidR="00671079" w:rsidRDefault="005510BF" w:rsidP="004B6C92">
      <w:pPr>
        <w:jc w:val="both"/>
      </w:pPr>
      <w:r>
        <w:t>Bērniem dots rotaļu ‘’Tārpiņš’’, uz kura atrodas daži cipari. Bērnam ciparu rindā jāievieto trūkstošie cipari, lai saliktu ciparu rindu. Jānoskaidro skaitļa kaimiņi, kurš lielāks un kurš mazāks. Papildus ar skaitāmo materiālu izliek ciparu rindu un atbilstošu skaitu priekšmetu.</w:t>
      </w:r>
    </w:p>
    <w:p w:rsidR="00A94ABB" w:rsidRDefault="005510BF" w:rsidP="004B6C92">
      <w:pPr>
        <w:jc w:val="both"/>
      </w:pPr>
      <w:r>
        <w:t xml:space="preserve">Bērns patstāvīgi darbojas, izmantojot kartiņas, uz kuriem attēloti cipari. Rotaļu laikā bērns iegaumē ciparus un to secību. </w:t>
      </w:r>
      <w:r w:rsidR="004B6C92">
        <w:t>Rotaļas laikā iespējams noteikt katra bērna individuālās prasmes, skaitļu veidošanā, ciparu pazīšanā un skaitļu kaimiņu apgūšanā</w:t>
      </w:r>
      <w:r w:rsidR="00454F03">
        <w:t>. Rotaļā bērns var iesaistīties kopā ar skolotāju, gan arī individuāli darboties patstāvīgi.</w:t>
      </w:r>
    </w:p>
    <w:p w:rsidR="00A94ABB" w:rsidRDefault="00A94ABB">
      <w:r>
        <w:rPr>
          <w:noProof/>
          <w:lang w:eastAsia="lv-LV"/>
        </w:rPr>
        <w:drawing>
          <wp:inline distT="0" distB="0" distL="0" distR="0">
            <wp:extent cx="5274310" cy="3950972"/>
            <wp:effectExtent l="0" t="0" r="2540" b="0"/>
            <wp:docPr id="1" name="Attēls 1" descr="C:\Users\User\AppData\Local\Microsoft\Windows\INetCache\Content.Word\20200510_184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INetCache\Content.Word\20200510_184457.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flipH="1" flipV="1">
                      <a:off x="0" y="0"/>
                      <a:ext cx="5274310" cy="3950972"/>
                    </a:xfrm>
                    <a:prstGeom prst="rect">
                      <a:avLst/>
                    </a:prstGeom>
                    <a:noFill/>
                    <a:ln>
                      <a:noFill/>
                    </a:ln>
                  </pic:spPr>
                </pic:pic>
              </a:graphicData>
            </a:graphic>
          </wp:inline>
        </w:drawing>
      </w:r>
    </w:p>
    <w:p w:rsidR="00A94ABB" w:rsidRDefault="00A94ABB"/>
    <w:p w:rsidR="00A94ABB" w:rsidRDefault="00773D60">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246pt;mso-left-percent:-10001;mso-top-percent:-10001;mso-position-horizontal:absolute;mso-position-horizontal-relative:char;mso-position-vertical:absolute;mso-position-vertical-relative:line;mso-left-percent:-10001;mso-top-percent:-10001">
            <v:imagedata r:id="rId7" o:title="20200510_184542"/>
          </v:shape>
        </w:pict>
      </w:r>
      <w:r w:rsidR="00454F03">
        <w:rPr>
          <w:noProof/>
          <w:lang w:eastAsia="lv-LV"/>
        </w:rPr>
        <w:drawing>
          <wp:inline distT="0" distB="0" distL="0" distR="0">
            <wp:extent cx="3124209" cy="2340597"/>
            <wp:effectExtent l="0" t="7938" r="0" b="0"/>
            <wp:docPr id="2" name="Attēls 2" descr="C:\Users\User\AppData\Local\Microsoft\Windows\INetCache\Content.Word\20200510_184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Word\20200510_18460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3140749" cy="2352988"/>
                    </a:xfrm>
                    <a:prstGeom prst="rect">
                      <a:avLst/>
                    </a:prstGeom>
                    <a:noFill/>
                    <a:ln>
                      <a:noFill/>
                    </a:ln>
                  </pic:spPr>
                </pic:pic>
              </a:graphicData>
            </a:graphic>
          </wp:inline>
        </w:drawing>
      </w:r>
    </w:p>
    <w:p w:rsidR="007F4ADD" w:rsidRDefault="007F4ADD"/>
    <w:p w:rsidR="00A94ABB" w:rsidRDefault="00A94ABB"/>
    <w:p w:rsidR="00A94ABB" w:rsidRDefault="00773D60">
      <w:r>
        <w:pict>
          <v:shape id="_x0000_i1026" type="#_x0000_t75" style="width:242.25pt;height:323.25pt;mso-left-percent:-10001;mso-top-percent:-10001;mso-position-horizontal:absolute;mso-position-horizontal-relative:char;mso-position-vertical:absolute;mso-position-vertical-relative:line;mso-left-percent:-10001;mso-top-percent:-10001">
            <v:imagedata r:id="rId9" o:title="20200510_194336"/>
          </v:shape>
        </w:pict>
      </w:r>
    </w:p>
    <w:p w:rsidR="00A94ABB" w:rsidRDefault="00A94ABB"/>
    <w:p w:rsidR="00A94ABB" w:rsidRDefault="00A94ABB"/>
    <w:p w:rsidR="00A94ABB" w:rsidRDefault="00A94ABB"/>
    <w:p w:rsidR="00A94ABB" w:rsidRDefault="00A94ABB"/>
    <w:p w:rsidR="00A94ABB" w:rsidRDefault="00A94ABB"/>
    <w:p w:rsidR="00A94ABB" w:rsidRDefault="00A94ABB"/>
    <w:p w:rsidR="00A94ABB" w:rsidRDefault="00A94ABB"/>
    <w:sectPr w:rsidR="00A94ABB">
      <w:pgSz w:w="11906" w:h="16838"/>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9C42909"/>
    <w:multiLevelType w:val="hybridMultilevel"/>
    <w:tmpl w:val="E5FA315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246E"/>
    <w:rsid w:val="00381B0C"/>
    <w:rsid w:val="00401F1E"/>
    <w:rsid w:val="00454F03"/>
    <w:rsid w:val="004B6C92"/>
    <w:rsid w:val="0054694D"/>
    <w:rsid w:val="005510BF"/>
    <w:rsid w:val="00654538"/>
    <w:rsid w:val="00671079"/>
    <w:rsid w:val="006A246E"/>
    <w:rsid w:val="00773D60"/>
    <w:rsid w:val="007F4ADD"/>
    <w:rsid w:val="009D77F6"/>
    <w:rsid w:val="00A94ABB"/>
    <w:rsid w:val="00E06AD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B1DBCD4-B65A-448A-9235-6D00A242DC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Sarakstarindkopa">
    <w:name w:val="List Paragraph"/>
    <w:basedOn w:val="Parasts"/>
    <w:uiPriority w:val="34"/>
    <w:qFormat/>
    <w:rsid w:val="007F4AD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B47DF1-73F2-46A2-84DA-8FC67C8415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659</Words>
  <Characters>377</Characters>
  <Application>Microsoft Office Word</Application>
  <DocSecurity>0</DocSecurity>
  <Lines>3</Lines>
  <Paragraphs>2</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1034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Lietotajs</cp:lastModifiedBy>
  <cp:revision>2</cp:revision>
  <dcterms:created xsi:type="dcterms:W3CDTF">2020-07-20T06:33:00Z</dcterms:created>
  <dcterms:modified xsi:type="dcterms:W3CDTF">2020-07-20T06:33:00Z</dcterms:modified>
</cp:coreProperties>
</file>